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5852E" w14:textId="77777777" w:rsidR="001571A6" w:rsidRPr="002C0ADC" w:rsidRDefault="00C140DD" w:rsidP="002704B5">
      <w:pPr>
        <w:jc w:val="center"/>
        <w:rPr>
          <w:b/>
          <w:noProof/>
          <w:color w:val="4F81BD" w:themeColor="accent1"/>
          <w:sz w:val="72"/>
          <w:szCs w:val="72"/>
          <w:lang w:eastAsia="en-GB"/>
        </w:rPr>
      </w:pPr>
      <w:r>
        <w:rPr>
          <w:b/>
          <w:noProof/>
          <w:color w:val="4F81BD" w:themeColor="accent1"/>
          <w:sz w:val="72"/>
          <w:szCs w:val="72"/>
          <w:lang w:eastAsia="en-GB"/>
        </w:rPr>
        <w:t>Onshore wind (</w:t>
      </w:r>
      <w:r w:rsidR="00BD6F0C">
        <w:rPr>
          <w:b/>
          <w:noProof/>
          <w:color w:val="4F81BD" w:themeColor="accent1"/>
          <w:sz w:val="72"/>
          <w:szCs w:val="72"/>
          <w:lang w:eastAsia="en-GB"/>
        </w:rPr>
        <w:t>large</w:t>
      </w:r>
      <w:r w:rsidR="002C0ADC">
        <w:rPr>
          <w:b/>
          <w:noProof/>
          <w:color w:val="4F81BD" w:themeColor="accent1"/>
          <w:sz w:val="72"/>
          <w:szCs w:val="72"/>
          <w:lang w:eastAsia="en-GB"/>
        </w:rPr>
        <w:t>-scale)</w:t>
      </w:r>
    </w:p>
    <w:p w14:paraId="7BB30369" w14:textId="77777777" w:rsidR="001571A6" w:rsidRDefault="00BD6F0C" w:rsidP="002704B5">
      <w:pPr>
        <w:jc w:val="center"/>
      </w:pPr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2E73847D" wp14:editId="20AE7864">
            <wp:simplePos x="0" y="0"/>
            <wp:positionH relativeFrom="column">
              <wp:posOffset>528320</wp:posOffset>
            </wp:positionH>
            <wp:positionV relativeFrom="paragraph">
              <wp:posOffset>184284</wp:posOffset>
            </wp:positionV>
            <wp:extent cx="4672668" cy="4151307"/>
            <wp:effectExtent l="0" t="0" r="0" b="1905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2668" cy="41513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D96BAD9" w14:textId="77777777" w:rsidR="001571A6" w:rsidRDefault="001571A6"/>
    <w:p w14:paraId="3A8AD94B" w14:textId="77777777" w:rsidR="001571A6" w:rsidRDefault="001571A6"/>
    <w:p w14:paraId="7BBEF081" w14:textId="77777777" w:rsidR="001571A6" w:rsidRDefault="001571A6"/>
    <w:p w14:paraId="671D7208" w14:textId="77777777" w:rsidR="001571A6" w:rsidRDefault="001571A6"/>
    <w:p w14:paraId="6FAC8FC5" w14:textId="77777777" w:rsidR="001571A6" w:rsidRDefault="001571A6"/>
    <w:p w14:paraId="4A1463DD" w14:textId="77777777" w:rsidR="001571A6" w:rsidRDefault="001571A6"/>
    <w:p w14:paraId="0B47F353" w14:textId="77777777" w:rsidR="007410FE" w:rsidRDefault="007410FE"/>
    <w:p w14:paraId="624E690E" w14:textId="77777777" w:rsidR="001571A6" w:rsidRDefault="001571A6"/>
    <w:p w14:paraId="752116DF" w14:textId="77777777" w:rsidR="00D1367A" w:rsidRDefault="00D1367A"/>
    <w:p w14:paraId="11777295" w14:textId="77777777" w:rsidR="00464100" w:rsidRDefault="00BD6F0C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4D6B05" wp14:editId="150F7EBA">
                <wp:simplePos x="0" y="0"/>
                <wp:positionH relativeFrom="margin">
                  <wp:posOffset>-67310</wp:posOffset>
                </wp:positionH>
                <wp:positionV relativeFrom="paragraph">
                  <wp:posOffset>1742941</wp:posOffset>
                </wp:positionV>
                <wp:extent cx="5855970" cy="2736850"/>
                <wp:effectExtent l="57150" t="57150" r="68580" b="825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5970" cy="273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0" cmpd="sng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7D6C3B" w14:textId="77777777" w:rsidR="001571A6" w:rsidRPr="00D1367A" w:rsidRDefault="00C5240A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2500</w:t>
                            </w:r>
                            <w:r w:rsidR="000F212B"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541D5E">
                              <w:rPr>
                                <w:sz w:val="48"/>
                                <w:szCs w:val="48"/>
                              </w:rPr>
                              <w:t>kW</w:t>
                            </w:r>
                            <w:r w:rsidR="00D1367A" w:rsidRPr="00D1367A">
                              <w:rPr>
                                <w:sz w:val="48"/>
                                <w:szCs w:val="48"/>
                              </w:rPr>
                              <w:t xml:space="preserve"> installation</w:t>
                            </w:r>
                          </w:p>
                          <w:p w14:paraId="7CADD1EC" w14:textId="35C7AC94" w:rsidR="001571A6" w:rsidRDefault="00741D22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Powers</w:t>
                            </w:r>
                            <w:r w:rsidR="004F1219"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A22C40">
                              <w:rPr>
                                <w:sz w:val="48"/>
                                <w:szCs w:val="48"/>
                              </w:rPr>
                              <w:t xml:space="preserve">approx. </w:t>
                            </w:r>
                            <w:r w:rsidR="00C5240A">
                              <w:rPr>
                                <w:sz w:val="48"/>
                                <w:szCs w:val="48"/>
                              </w:rPr>
                              <w:t>1420</w:t>
                            </w:r>
                            <w:r w:rsidR="004F1219">
                              <w:rPr>
                                <w:sz w:val="48"/>
                                <w:szCs w:val="48"/>
                              </w:rPr>
                              <w:t xml:space="preserve"> homes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 xml:space="preserve"> over a year</w:t>
                            </w:r>
                          </w:p>
                          <w:p w14:paraId="335B374E" w14:textId="45842F57" w:rsidR="000F212B" w:rsidRPr="00D1367A" w:rsidRDefault="00C5240A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Hub height: </w:t>
                            </w:r>
                            <w:r w:rsidR="00462A3F">
                              <w:rPr>
                                <w:sz w:val="48"/>
                                <w:szCs w:val="48"/>
                              </w:rPr>
                              <w:t>100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>m / Rotor diameter: 8</w:t>
                            </w:r>
                            <w:r w:rsidR="00462A3F">
                              <w:rPr>
                                <w:sz w:val="48"/>
                                <w:szCs w:val="48"/>
                              </w:rPr>
                              <w:t>0</w:t>
                            </w:r>
                            <w:r w:rsidR="002C0ADC">
                              <w:rPr>
                                <w:sz w:val="48"/>
                                <w:szCs w:val="48"/>
                              </w:rPr>
                              <w:t>m</w:t>
                            </w:r>
                          </w:p>
                          <w:p w14:paraId="4D658CD1" w14:textId="77777777" w:rsidR="00D1367A" w:rsidRDefault="000F212B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Approx.</w:t>
                            </w:r>
                            <w:r w:rsidR="00D1367A" w:rsidRPr="00D1367A">
                              <w:rPr>
                                <w:sz w:val="48"/>
                                <w:szCs w:val="48"/>
                              </w:rPr>
                              <w:t xml:space="preserve"> £</w:t>
                            </w:r>
                            <w:r w:rsidR="00C5240A">
                              <w:rPr>
                                <w:sz w:val="48"/>
                                <w:szCs w:val="48"/>
                              </w:rPr>
                              <w:t>2.5</w:t>
                            </w:r>
                            <w:r w:rsidR="00C140DD">
                              <w:rPr>
                                <w:sz w:val="48"/>
                                <w:szCs w:val="48"/>
                              </w:rPr>
                              <w:t>m</w:t>
                            </w:r>
                            <w:r w:rsidR="00D1367A" w:rsidRPr="00D1367A">
                              <w:rPr>
                                <w:sz w:val="48"/>
                                <w:szCs w:val="48"/>
                              </w:rPr>
                              <w:t xml:space="preserve"> to install</w:t>
                            </w:r>
                          </w:p>
                          <w:p w14:paraId="4BD813D4" w14:textId="77777777" w:rsidR="000F212B" w:rsidRPr="00D1367A" w:rsidRDefault="00C5240A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Approx. 1240</w:t>
                            </w:r>
                            <w:r w:rsidR="000F212B">
                              <w:rPr>
                                <w:sz w:val="48"/>
                                <w:szCs w:val="48"/>
                              </w:rPr>
                              <w:t xml:space="preserve"> tonnes annual CO</w:t>
                            </w:r>
                            <w:r w:rsidR="000F212B" w:rsidRPr="000F212B">
                              <w:rPr>
                                <w:sz w:val="48"/>
                                <w:szCs w:val="48"/>
                                <w:vertAlign w:val="subscript"/>
                              </w:rPr>
                              <w:t>2</w:t>
                            </w:r>
                            <w:r w:rsidR="000F212B">
                              <w:rPr>
                                <w:sz w:val="48"/>
                                <w:szCs w:val="48"/>
                              </w:rPr>
                              <w:t>e saving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4D6B0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.3pt;margin-top:137.25pt;width:461.1pt;height:215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" strokecolor="#4f81bd [3204]" strokeweight="10pt">
                <v:textbox>
                  <w:txbxContent>
                    <w:p w14:paraId="0E7D6C3B" w14:textId="77777777" w:rsidR="001571A6" w:rsidRPr="00D1367A" w:rsidRDefault="00C5240A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2500</w:t>
                      </w:r>
                      <w:r w:rsidR="000F212B">
                        <w:rPr>
                          <w:sz w:val="48"/>
                          <w:szCs w:val="48"/>
                        </w:rPr>
                        <w:t xml:space="preserve"> </w:t>
                      </w:r>
                      <w:r w:rsidR="00541D5E">
                        <w:rPr>
                          <w:sz w:val="48"/>
                          <w:szCs w:val="48"/>
                        </w:rPr>
                        <w:t>kW</w:t>
                      </w:r>
                      <w:r w:rsidR="00D1367A" w:rsidRPr="00D1367A">
                        <w:rPr>
                          <w:sz w:val="48"/>
                          <w:szCs w:val="48"/>
                        </w:rPr>
                        <w:t xml:space="preserve"> installation</w:t>
                      </w:r>
                    </w:p>
                    <w:p w14:paraId="7CADD1EC" w14:textId="35C7AC94" w:rsidR="001571A6" w:rsidRDefault="00741D22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Powers</w:t>
                      </w:r>
                      <w:r w:rsidR="004F1219">
                        <w:rPr>
                          <w:sz w:val="48"/>
                          <w:szCs w:val="48"/>
                        </w:rPr>
                        <w:t xml:space="preserve"> </w:t>
                      </w:r>
                      <w:r w:rsidR="00A22C40">
                        <w:rPr>
                          <w:sz w:val="48"/>
                          <w:szCs w:val="48"/>
                        </w:rPr>
                        <w:t xml:space="preserve">approx. </w:t>
                      </w:r>
                      <w:r w:rsidR="00C5240A">
                        <w:rPr>
                          <w:sz w:val="48"/>
                          <w:szCs w:val="48"/>
                        </w:rPr>
                        <w:t>1420</w:t>
                      </w:r>
                      <w:r w:rsidR="004F1219">
                        <w:rPr>
                          <w:sz w:val="48"/>
                          <w:szCs w:val="48"/>
                        </w:rPr>
                        <w:t xml:space="preserve"> homes</w:t>
                      </w:r>
                      <w:r>
                        <w:rPr>
                          <w:sz w:val="48"/>
                          <w:szCs w:val="48"/>
                        </w:rPr>
                        <w:t xml:space="preserve"> over a year</w:t>
                      </w:r>
                    </w:p>
                    <w:p w14:paraId="335B374E" w14:textId="45842F57" w:rsidR="000F212B" w:rsidRPr="00D1367A" w:rsidRDefault="00C5240A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 xml:space="preserve">Hub height: </w:t>
                      </w:r>
                      <w:r w:rsidR="00462A3F">
                        <w:rPr>
                          <w:sz w:val="48"/>
                          <w:szCs w:val="48"/>
                        </w:rPr>
                        <w:t>100</w:t>
                      </w:r>
                      <w:r>
                        <w:rPr>
                          <w:sz w:val="48"/>
                          <w:szCs w:val="48"/>
                        </w:rPr>
                        <w:t>m / Rotor diameter: 8</w:t>
                      </w:r>
                      <w:r w:rsidR="00462A3F">
                        <w:rPr>
                          <w:sz w:val="48"/>
                          <w:szCs w:val="48"/>
                        </w:rPr>
                        <w:t>0</w:t>
                      </w:r>
                      <w:r w:rsidR="002C0ADC">
                        <w:rPr>
                          <w:sz w:val="48"/>
                          <w:szCs w:val="48"/>
                        </w:rPr>
                        <w:t>m</w:t>
                      </w:r>
                    </w:p>
                    <w:p w14:paraId="4D658CD1" w14:textId="77777777" w:rsidR="00D1367A" w:rsidRDefault="000F212B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Approx.</w:t>
                      </w:r>
                      <w:r w:rsidR="00D1367A" w:rsidRPr="00D1367A">
                        <w:rPr>
                          <w:sz w:val="48"/>
                          <w:szCs w:val="48"/>
                        </w:rPr>
                        <w:t xml:space="preserve"> £</w:t>
                      </w:r>
                      <w:r w:rsidR="00C5240A">
                        <w:rPr>
                          <w:sz w:val="48"/>
                          <w:szCs w:val="48"/>
                        </w:rPr>
                        <w:t>2.5</w:t>
                      </w:r>
                      <w:r w:rsidR="00C140DD">
                        <w:rPr>
                          <w:sz w:val="48"/>
                          <w:szCs w:val="48"/>
                        </w:rPr>
                        <w:t>m</w:t>
                      </w:r>
                      <w:r w:rsidR="00D1367A" w:rsidRPr="00D1367A">
                        <w:rPr>
                          <w:sz w:val="48"/>
                          <w:szCs w:val="48"/>
                        </w:rPr>
                        <w:t xml:space="preserve"> to install</w:t>
                      </w:r>
                    </w:p>
                    <w:p w14:paraId="4BD813D4" w14:textId="77777777" w:rsidR="000F212B" w:rsidRPr="00D1367A" w:rsidRDefault="00C5240A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Approx. 1240</w:t>
                      </w:r>
                      <w:r w:rsidR="000F212B">
                        <w:rPr>
                          <w:sz w:val="48"/>
                          <w:szCs w:val="48"/>
                        </w:rPr>
                        <w:t xml:space="preserve"> tonnes annual CO</w:t>
                      </w:r>
                      <w:r w:rsidR="000F212B" w:rsidRPr="000F212B">
                        <w:rPr>
                          <w:sz w:val="48"/>
                          <w:szCs w:val="48"/>
                          <w:vertAlign w:val="subscript"/>
                        </w:rPr>
                        <w:t>2</w:t>
                      </w:r>
                      <w:r w:rsidR="000F212B">
                        <w:rPr>
                          <w:sz w:val="48"/>
                          <w:szCs w:val="48"/>
                        </w:rPr>
                        <w:t>e saving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464100" w:rsidSect="002704B5">
      <w:pgSz w:w="11907" w:h="16839" w:code="9"/>
      <w:pgMar w:top="1440" w:right="1440" w:bottom="1440" w:left="1440" w:header="708" w:footer="708" w:gutter="0"/>
      <w:pgBorders w:offsetFrom="page">
        <w:top w:val="single" w:sz="48" w:space="24" w:color="4F81BD" w:themeColor="accent1"/>
        <w:left w:val="single" w:sz="48" w:space="24" w:color="4F81BD" w:themeColor="accent1"/>
        <w:bottom w:val="single" w:sz="48" w:space="24" w:color="4F81BD" w:themeColor="accent1"/>
        <w:right w:val="single" w:sz="48" w:space="24" w:color="4F81BD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9A2567"/>
    <w:multiLevelType w:val="hybridMultilevel"/>
    <w:tmpl w:val="F2C651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7B34F6"/>
    <w:multiLevelType w:val="hybridMultilevel"/>
    <w:tmpl w:val="5E484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1A6"/>
    <w:rsid w:val="000F212B"/>
    <w:rsid w:val="001571A6"/>
    <w:rsid w:val="001B1601"/>
    <w:rsid w:val="002704B5"/>
    <w:rsid w:val="002C0ADC"/>
    <w:rsid w:val="00397218"/>
    <w:rsid w:val="003D6391"/>
    <w:rsid w:val="00462A3F"/>
    <w:rsid w:val="004F1219"/>
    <w:rsid w:val="00541D5E"/>
    <w:rsid w:val="007123A1"/>
    <w:rsid w:val="007410FE"/>
    <w:rsid w:val="00741D22"/>
    <w:rsid w:val="007C7867"/>
    <w:rsid w:val="00A12199"/>
    <w:rsid w:val="00A22C40"/>
    <w:rsid w:val="00A406FF"/>
    <w:rsid w:val="00AD0273"/>
    <w:rsid w:val="00BD6F0C"/>
    <w:rsid w:val="00C140DD"/>
    <w:rsid w:val="00C43693"/>
    <w:rsid w:val="00C5240A"/>
    <w:rsid w:val="00C856A9"/>
    <w:rsid w:val="00D1367A"/>
    <w:rsid w:val="00EB1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9F41F"/>
  <w15:docId w15:val="{0BA7ACFA-4111-442F-8E06-D3DDE16B5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7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71A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571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76D45-29C7-4F81-B889-820552543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For Sustainable Energy</Company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 McGarvie</dc:creator>
  <cp:lastModifiedBy>Sam Homan</cp:lastModifiedBy>
  <cp:revision>6</cp:revision>
  <cp:lastPrinted>2015-12-14T14:59:00Z</cp:lastPrinted>
  <dcterms:created xsi:type="dcterms:W3CDTF">2021-10-18T12:39:00Z</dcterms:created>
  <dcterms:modified xsi:type="dcterms:W3CDTF">2022-02-01T13:02:00Z</dcterms:modified>
</cp:coreProperties>
</file>